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17BE">
        <w:rPr>
          <w:rFonts w:ascii="Times New Roman" w:hAnsi="Times New Roman" w:cs="Times New Roman"/>
          <w:sz w:val="16"/>
          <w:szCs w:val="16"/>
        </w:rPr>
        <w:t>Утверждено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Постановлением администрации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  муниципального </w:t>
      </w:r>
      <w:r>
        <w:rPr>
          <w:rFonts w:ascii="Times New Roman" w:hAnsi="Times New Roman" w:cs="Times New Roman"/>
          <w:sz w:val="16"/>
          <w:szCs w:val="16"/>
        </w:rPr>
        <w:t>района</w:t>
      </w:r>
    </w:p>
    <w:p w:rsidR="005A14CC" w:rsidRPr="004F765D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765D">
        <w:rPr>
          <w:rFonts w:ascii="Times New Roman" w:hAnsi="Times New Roman" w:cs="Times New Roman"/>
          <w:sz w:val="16"/>
          <w:szCs w:val="16"/>
        </w:rPr>
        <w:t>от 04.12.2015  г. № 128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Согласования номенклатур дел, упорядочения и передачи документов организациями - источниками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комплектования в архивный отдел администрации муниципального района «Качугский район»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984"/>
        <w:gridCol w:w="837"/>
        <w:gridCol w:w="7"/>
        <w:gridCol w:w="849"/>
        <w:gridCol w:w="573"/>
        <w:gridCol w:w="573"/>
        <w:gridCol w:w="567"/>
        <w:gridCol w:w="567"/>
        <w:gridCol w:w="569"/>
        <w:gridCol w:w="578"/>
        <w:gridCol w:w="573"/>
        <w:gridCol w:w="567"/>
        <w:gridCol w:w="708"/>
        <w:gridCol w:w="715"/>
        <w:gridCol w:w="709"/>
        <w:gridCol w:w="709"/>
        <w:gridCol w:w="852"/>
        <w:gridCol w:w="855"/>
        <w:gridCol w:w="850"/>
        <w:gridCol w:w="852"/>
      </w:tblGrid>
      <w:tr w:rsidR="005A14CC" w:rsidTr="006520D1">
        <w:trPr>
          <w:trHeight w:val="497"/>
        </w:trPr>
        <w:tc>
          <w:tcPr>
            <w:tcW w:w="493" w:type="dxa"/>
            <w:vMerge w:val="restart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источника комплектования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вание номенк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латур дел</w:t>
            </w:r>
          </w:p>
        </w:tc>
        <w:tc>
          <w:tcPr>
            <w:tcW w:w="849" w:type="dxa"/>
            <w:vMerge w:val="restart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вание инструкции по делопроизводст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</w:p>
        </w:tc>
        <w:tc>
          <w:tcPr>
            <w:tcW w:w="4567" w:type="dxa"/>
            <w:gridSpan w:val="8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Упорядочение документов</w:t>
            </w:r>
          </w:p>
        </w:tc>
        <w:tc>
          <w:tcPr>
            <w:tcW w:w="6250" w:type="dxa"/>
            <w:gridSpan w:val="8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документов постоянного хранения из учреждений в архив</w:t>
            </w:r>
          </w:p>
        </w:tc>
      </w:tr>
      <w:tr w:rsidR="005A14CC" w:rsidTr="006520D1">
        <w:trPr>
          <w:trHeight w:val="497"/>
        </w:trPr>
        <w:tc>
          <w:tcPr>
            <w:tcW w:w="493" w:type="dxa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2287" w:type="dxa"/>
            <w:gridSpan w:val="4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  <w:tc>
          <w:tcPr>
            <w:tcW w:w="2841" w:type="dxa"/>
            <w:gridSpan w:val="4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3409" w:type="dxa"/>
            <w:gridSpan w:val="4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</w:tr>
      <w:tr w:rsidR="005A14CC" w:rsidTr="006520D1">
        <w:trPr>
          <w:trHeight w:val="301"/>
        </w:trPr>
        <w:tc>
          <w:tcPr>
            <w:tcW w:w="493" w:type="dxa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652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Pr="00715B5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5A14CC" w:rsidRPr="00715B5F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МО «Качугский район»</w:t>
            </w:r>
          </w:p>
        </w:tc>
        <w:tc>
          <w:tcPr>
            <w:tcW w:w="83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73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A9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A9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A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«Качугский район»</w:t>
            </w:r>
          </w:p>
        </w:tc>
        <w:tc>
          <w:tcPr>
            <w:tcW w:w="837" w:type="dxa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E24">
              <w:rPr>
                <w:rFonts w:ascii="Times New Roman" w:hAnsi="Times New Roman" w:cs="Times New Roman"/>
                <w:sz w:val="16"/>
                <w:szCs w:val="16"/>
              </w:rPr>
              <w:t>24/</w:t>
            </w:r>
          </w:p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E2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E24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Pr="00F24E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E2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A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Pr="007C1A9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4E24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Б-Тарельского сельского поселения 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Б-Тарельского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В-Тутурского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845D31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45D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D31">
              <w:rPr>
                <w:rFonts w:ascii="Times New Roman" w:hAnsi="Times New Roman" w:cs="Times New Roman"/>
                <w:sz w:val="16"/>
                <w:szCs w:val="16"/>
              </w:rPr>
              <w:t>2005 201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В-Тутурского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2000-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95660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0F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Pr="0095660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 w:rsidR="005A14CC" w:rsidRPr="0095660F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2/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DE2B36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</w:t>
            </w:r>
          </w:p>
          <w:p w:rsidR="005A14CC" w:rsidRPr="00DE2B36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DE2B36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8/</w:t>
            </w:r>
          </w:p>
          <w:p w:rsidR="005A14CC" w:rsidRPr="00DE2B36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631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Харбатовского сельского поселения</w:t>
            </w:r>
          </w:p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RPr="00715B5F" w:rsidTr="006520D1">
        <w:trPr>
          <w:trHeight w:val="128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МО «Качугский район»</w:t>
            </w:r>
          </w:p>
        </w:tc>
        <w:tc>
          <w:tcPr>
            <w:tcW w:w="837" w:type="dxa"/>
            <w:vAlign w:val="center"/>
          </w:tcPr>
          <w:p w:rsidR="005A14CC" w:rsidRPr="00333752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Pr="00333752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Качугский районный суд Управления судебного департамента Иркутской области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МО «Качугский район»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МО «Качугский район»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МО «Качугский район»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казенное учреждение «Центр занятости населения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«Качугская центральная районная больница»</w:t>
            </w:r>
          </w:p>
        </w:tc>
        <w:tc>
          <w:tcPr>
            <w:tcW w:w="83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1B6E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5A14CC" w:rsidRPr="00BE1B6E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8" w:type="dxa"/>
            <w:vAlign w:val="center"/>
          </w:tcPr>
          <w:p w:rsidR="005A14CC" w:rsidRPr="00F32D24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Качугская территориальная избирательная комиссия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73" w:type="dxa"/>
            <w:vAlign w:val="center"/>
          </w:tcPr>
          <w:p w:rsidR="005A14CC" w:rsidRPr="009D05B0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10/ 2014</w:t>
            </w: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E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6520D1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  <w:vAlign w:val="center"/>
          </w:tcPr>
          <w:p w:rsidR="005A14CC" w:rsidRDefault="005A14CC" w:rsidP="00652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государственной статистики в г. Иркутске (подразделение пгт Качуг</w:t>
            </w:r>
          </w:p>
        </w:tc>
        <w:tc>
          <w:tcPr>
            <w:tcW w:w="837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9D05B0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2011-2013</w:t>
            </w:r>
          </w:p>
        </w:tc>
        <w:tc>
          <w:tcPr>
            <w:tcW w:w="715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Pr="001C59E7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65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652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архивным отделом администрации</w:t>
      </w:r>
    </w:p>
    <w:p w:rsidR="005A14CC" w:rsidRPr="00642FAD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                                                        М.Н. Черепанова</w:t>
      </w:r>
    </w:p>
    <w:p w:rsidR="004C131D" w:rsidRDefault="004C131D"/>
    <w:sectPr w:rsidR="004C131D" w:rsidSect="00715B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A14CC"/>
    <w:rsid w:val="00002885"/>
    <w:rsid w:val="0005739A"/>
    <w:rsid w:val="000726A1"/>
    <w:rsid w:val="000F5799"/>
    <w:rsid w:val="00146476"/>
    <w:rsid w:val="0028433B"/>
    <w:rsid w:val="002A1CF1"/>
    <w:rsid w:val="003832FF"/>
    <w:rsid w:val="0043626F"/>
    <w:rsid w:val="004943C1"/>
    <w:rsid w:val="0049463E"/>
    <w:rsid w:val="004C131D"/>
    <w:rsid w:val="004C51CE"/>
    <w:rsid w:val="005A14CC"/>
    <w:rsid w:val="005F1B63"/>
    <w:rsid w:val="006334F3"/>
    <w:rsid w:val="00681E22"/>
    <w:rsid w:val="006B7AC1"/>
    <w:rsid w:val="00782B62"/>
    <w:rsid w:val="00871C94"/>
    <w:rsid w:val="008B721C"/>
    <w:rsid w:val="008E1EE0"/>
    <w:rsid w:val="008F2A10"/>
    <w:rsid w:val="009215A2"/>
    <w:rsid w:val="00960591"/>
    <w:rsid w:val="00A31A2E"/>
    <w:rsid w:val="00B102F5"/>
    <w:rsid w:val="00B26478"/>
    <w:rsid w:val="00B361EC"/>
    <w:rsid w:val="00B457E6"/>
    <w:rsid w:val="00C31A0A"/>
    <w:rsid w:val="00CC5EA0"/>
    <w:rsid w:val="00D455BF"/>
    <w:rsid w:val="00D50960"/>
    <w:rsid w:val="00E30FC3"/>
    <w:rsid w:val="00E83F4A"/>
    <w:rsid w:val="00EC55DC"/>
    <w:rsid w:val="00F0524B"/>
    <w:rsid w:val="00F20378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Company>MultiDVD Team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2015-12-08T23:51:00Z</dcterms:created>
  <dcterms:modified xsi:type="dcterms:W3CDTF">2015-12-08T23:51:00Z</dcterms:modified>
</cp:coreProperties>
</file>